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4B3DA" w14:textId="52572F00" w:rsidR="00551D44" w:rsidRPr="00551D44" w:rsidRDefault="00551D44" w:rsidP="00551D44">
      <w:pPr>
        <w:tabs>
          <w:tab w:val="num" w:pos="720"/>
        </w:tabs>
        <w:ind w:left="720" w:hanging="360"/>
        <w:rPr>
          <w:b/>
          <w:bCs/>
        </w:rPr>
      </w:pPr>
      <w:r w:rsidRPr="00551D44">
        <w:rPr>
          <w:b/>
          <w:bCs/>
        </w:rPr>
        <w:t>Slice-of-Day Office Hours Agenda 10-11-24</w:t>
      </w:r>
    </w:p>
    <w:p w14:paraId="257AD605" w14:textId="77777777" w:rsidR="00551D44" w:rsidRPr="00551D44" w:rsidRDefault="00551D44" w:rsidP="00551D44">
      <w:pPr>
        <w:numPr>
          <w:ilvl w:val="0"/>
          <w:numId w:val="1"/>
        </w:numPr>
      </w:pPr>
      <w:r w:rsidRPr="00551D44">
        <w:t>SOD Implementation Timeline</w:t>
      </w:r>
    </w:p>
    <w:p w14:paraId="7471461F" w14:textId="77777777" w:rsidR="00551D44" w:rsidRPr="00551D44" w:rsidRDefault="00551D44" w:rsidP="00551D44">
      <w:pPr>
        <w:numPr>
          <w:ilvl w:val="0"/>
          <w:numId w:val="1"/>
        </w:numPr>
      </w:pPr>
      <w:r w:rsidRPr="00551D44">
        <w:t xml:space="preserve">Stakeholders’ Topics of Interest </w:t>
      </w:r>
    </w:p>
    <w:p w14:paraId="389BF7F7" w14:textId="77777777" w:rsidR="00551D44" w:rsidRPr="00551D44" w:rsidRDefault="00551D44" w:rsidP="00551D44">
      <w:pPr>
        <w:numPr>
          <w:ilvl w:val="1"/>
          <w:numId w:val="1"/>
        </w:numPr>
      </w:pPr>
      <w:r w:rsidRPr="00551D44">
        <w:t xml:space="preserve">Demand Response </w:t>
      </w:r>
    </w:p>
    <w:p w14:paraId="52849D5D" w14:textId="77777777" w:rsidR="00551D44" w:rsidRPr="00551D44" w:rsidRDefault="00551D44" w:rsidP="00551D44">
      <w:pPr>
        <w:numPr>
          <w:ilvl w:val="1"/>
          <w:numId w:val="1"/>
        </w:numPr>
      </w:pPr>
      <w:r w:rsidRPr="00551D44">
        <w:t>Imports under SOD</w:t>
      </w:r>
    </w:p>
    <w:p w14:paraId="4495E26F" w14:textId="77777777" w:rsidR="00551D44" w:rsidRPr="00551D44" w:rsidRDefault="00551D44" w:rsidP="00551D44">
      <w:pPr>
        <w:numPr>
          <w:ilvl w:val="1"/>
          <w:numId w:val="1"/>
        </w:numPr>
      </w:pPr>
      <w:r w:rsidRPr="00551D44">
        <w:t>Hybrid Resource Showing</w:t>
      </w:r>
    </w:p>
    <w:p w14:paraId="451C9A82" w14:textId="77777777" w:rsidR="00551D44" w:rsidRPr="00551D44" w:rsidRDefault="00551D44" w:rsidP="00551D44">
      <w:pPr>
        <w:numPr>
          <w:ilvl w:val="1"/>
          <w:numId w:val="1"/>
        </w:numPr>
      </w:pPr>
      <w:r w:rsidRPr="00551D44">
        <w:t>Deliverability Co-located Solar Resources</w:t>
      </w:r>
    </w:p>
    <w:p w14:paraId="7560536D" w14:textId="77777777" w:rsidR="00551D44" w:rsidRPr="00551D44" w:rsidRDefault="00551D44" w:rsidP="00551D44">
      <w:pPr>
        <w:numPr>
          <w:ilvl w:val="1"/>
          <w:numId w:val="1"/>
        </w:numPr>
      </w:pPr>
      <w:r w:rsidRPr="00551D44">
        <w:t xml:space="preserve">State-of-Charge Grid-charging Restricted Storage </w:t>
      </w:r>
    </w:p>
    <w:p w14:paraId="0B6D7383" w14:textId="77777777" w:rsidR="00551D44" w:rsidRPr="00551D44" w:rsidRDefault="00551D44" w:rsidP="00551D44">
      <w:pPr>
        <w:numPr>
          <w:ilvl w:val="1"/>
          <w:numId w:val="1"/>
        </w:numPr>
      </w:pPr>
      <w:r w:rsidRPr="00551D44">
        <w:t>Template Feedback</w:t>
      </w:r>
    </w:p>
    <w:p w14:paraId="50282CAC" w14:textId="33DB53D9" w:rsidR="009207C4" w:rsidRDefault="00551D44" w:rsidP="00551D44">
      <w:pPr>
        <w:numPr>
          <w:ilvl w:val="0"/>
          <w:numId w:val="1"/>
        </w:numPr>
      </w:pPr>
      <w:r w:rsidRPr="00551D44">
        <w:t xml:space="preserve">Additional Comments and Questions </w:t>
      </w:r>
    </w:p>
    <w:sectPr w:rsidR="00920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230E2"/>
    <w:multiLevelType w:val="hybridMultilevel"/>
    <w:tmpl w:val="1AA801DC"/>
    <w:lvl w:ilvl="0" w:tplc="B4603E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B74183A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8BF3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534C0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79E76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EE68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C40D6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4497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7A62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97310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7C"/>
    <w:rsid w:val="00352893"/>
    <w:rsid w:val="0046217C"/>
    <w:rsid w:val="00551D44"/>
    <w:rsid w:val="00903DA9"/>
    <w:rsid w:val="009207C4"/>
    <w:rsid w:val="00E9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9221"/>
  <w15:chartTrackingRefBased/>
  <w15:docId w15:val="{92F56EB2-8E6E-4EDA-8A4B-C058A7F7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1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775">
          <w:marLeft w:val="360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0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3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0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29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Grieser, Ryan</dc:creator>
  <cp:keywords/>
  <dc:description/>
  <cp:lastModifiedBy>Grieser, Ryan</cp:lastModifiedBy>
  <cp:revision>2</cp:revision>
  <dcterms:created xsi:type="dcterms:W3CDTF">2024-10-12T01:43:00Z</dcterms:created>
  <dcterms:modified xsi:type="dcterms:W3CDTF">2024-10-12T01:44:00Z</dcterms:modified>
</cp:coreProperties>
</file>